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0A" w:rsidRPr="009B1F0A" w:rsidRDefault="009B1F0A" w:rsidP="009B1F0A">
      <w:pPr>
        <w:spacing w:after="0"/>
        <w:rPr>
          <w:rFonts w:ascii="Times New Roman" w:hAnsi="Times New Roman"/>
          <w:b/>
          <w:bCs/>
          <w:sz w:val="28"/>
          <w:szCs w:val="28"/>
        </w:rPr>
      </w:pPr>
      <w:r>
        <w:rPr>
          <w:rFonts w:ascii="Times New Roman" w:hAnsi="Times New Roman"/>
          <w:b/>
          <w:bCs/>
          <w:sz w:val="28"/>
          <w:szCs w:val="28"/>
        </w:rPr>
        <w:t>A friendly reminder regarding the Dry Bean Variety Trial Meeting:</w:t>
      </w:r>
    </w:p>
    <w:p w:rsidR="009B1F0A" w:rsidRDefault="009B1F0A" w:rsidP="009B1F0A">
      <w:pPr>
        <w:spacing w:after="0"/>
        <w:jc w:val="center"/>
        <w:rPr>
          <w:rFonts w:ascii="Times New Roman" w:hAnsi="Times New Roman"/>
          <w:b/>
          <w:bCs/>
        </w:rPr>
      </w:pPr>
    </w:p>
    <w:p w:rsidR="009B1F0A" w:rsidRDefault="009B1F0A" w:rsidP="009B1F0A">
      <w:pPr>
        <w:spacing w:after="0"/>
        <w:jc w:val="center"/>
        <w:rPr>
          <w:rFonts w:ascii="Times New Roman" w:hAnsi="Times New Roman"/>
          <w:b/>
          <w:bCs/>
        </w:rPr>
      </w:pPr>
      <w:r>
        <w:rPr>
          <w:rFonts w:ascii="Times New Roman" w:hAnsi="Times New Roman"/>
          <w:b/>
          <w:bCs/>
        </w:rPr>
        <w:t>UC Davis Dry Bean Field Meeting to View Breeding/Variety Trials</w:t>
      </w:r>
    </w:p>
    <w:p w:rsidR="009B1F0A" w:rsidRDefault="009B1F0A" w:rsidP="009B1F0A">
      <w:pPr>
        <w:spacing w:after="0"/>
        <w:jc w:val="center"/>
        <w:rPr>
          <w:rFonts w:ascii="Times New Roman" w:hAnsi="Times New Roman"/>
          <w:b/>
        </w:rPr>
      </w:pPr>
      <w:r>
        <w:rPr>
          <w:rFonts w:ascii="Times New Roman" w:hAnsi="Times New Roman"/>
          <w:b/>
        </w:rPr>
        <w:t>Thursday, September 6, 2012, 10-11:30 am</w:t>
      </w:r>
    </w:p>
    <w:p w:rsidR="009B1F0A" w:rsidRDefault="009B1F0A" w:rsidP="009B1F0A">
      <w:pPr>
        <w:spacing w:after="0"/>
        <w:jc w:val="center"/>
        <w:rPr>
          <w:rFonts w:ascii="Times New Roman" w:hAnsi="Times New Roman"/>
          <w:b/>
        </w:rPr>
      </w:pPr>
    </w:p>
    <w:p w:rsidR="009B1F0A" w:rsidRDefault="009B1F0A" w:rsidP="009B1F0A">
      <w:pPr>
        <w:widowControl w:val="0"/>
        <w:autoSpaceDE w:val="0"/>
        <w:autoSpaceDN w:val="0"/>
        <w:adjustRightInd w:val="0"/>
        <w:spacing w:after="0"/>
        <w:rPr>
          <w:rFonts w:ascii="Times New Roman" w:hAnsi="Times New Roman"/>
        </w:rPr>
      </w:pPr>
      <w:r>
        <w:rPr>
          <w:rFonts w:ascii="Times New Roman" w:hAnsi="Times New Roman"/>
          <w:color w:val="000000"/>
        </w:rPr>
        <w:t xml:space="preserve">This trial includes plantings of lima bean: </w:t>
      </w:r>
      <w:r>
        <w:rPr>
          <w:rFonts w:ascii="Times New Roman" w:hAnsi="Times New Roman" w:cs="Candara"/>
        </w:rPr>
        <w:t xml:space="preserve">Advanced generations of large bush </w:t>
      </w:r>
      <w:proofErr w:type="gramStart"/>
      <w:r>
        <w:rPr>
          <w:rFonts w:ascii="Times New Roman" w:hAnsi="Times New Roman" w:cs="Candara"/>
        </w:rPr>
        <w:t>lima</w:t>
      </w:r>
      <w:proofErr w:type="gramEnd"/>
      <w:r>
        <w:rPr>
          <w:rFonts w:ascii="Times New Roman" w:hAnsi="Times New Roman" w:cs="Candara"/>
        </w:rPr>
        <w:t xml:space="preserve">, a core collection from CIAT, nitrogen trials, and a small collection of the Caribbean (the latter two are introductions to start testing for nematode rand </w:t>
      </w:r>
      <w:proofErr w:type="spellStart"/>
      <w:r>
        <w:rPr>
          <w:rFonts w:ascii="Times New Roman" w:hAnsi="Times New Roman" w:cs="Candara"/>
        </w:rPr>
        <w:t>lygus</w:t>
      </w:r>
      <w:proofErr w:type="spellEnd"/>
      <w:r>
        <w:rPr>
          <w:rFonts w:ascii="Times New Roman" w:hAnsi="Times New Roman" w:cs="Candara"/>
        </w:rPr>
        <w:t xml:space="preserve"> resistance once seed increases have occurred). Common bean plantings include seed treatment trials, F4 generations of cranberry beans being selected for growth habit, seed type, and absence of shattering. There is also the Cooperative Dry Bean Nursery and a nursery with drought tolerant materials. </w:t>
      </w:r>
      <w:r>
        <w:rPr>
          <w:rFonts w:ascii="Times New Roman" w:hAnsi="Times New Roman"/>
        </w:rPr>
        <w:t xml:space="preserve">Dr. Paul </w:t>
      </w:r>
      <w:proofErr w:type="spellStart"/>
      <w:r>
        <w:rPr>
          <w:rFonts w:ascii="Times New Roman" w:hAnsi="Times New Roman"/>
        </w:rPr>
        <w:t>Gepts</w:t>
      </w:r>
      <w:proofErr w:type="spellEnd"/>
      <w:r>
        <w:rPr>
          <w:rFonts w:ascii="Times New Roman" w:hAnsi="Times New Roman"/>
        </w:rPr>
        <w:t xml:space="preserve">, UC Davis Plant Sciences is looking forward to feedback from growers and industry on these trials and on how commercial fields are looking this year. </w:t>
      </w:r>
    </w:p>
    <w:p w:rsidR="009B1F0A" w:rsidRDefault="009B1F0A" w:rsidP="009B1F0A">
      <w:pPr>
        <w:widowControl w:val="0"/>
        <w:autoSpaceDE w:val="0"/>
        <w:autoSpaceDN w:val="0"/>
        <w:adjustRightInd w:val="0"/>
        <w:spacing w:after="0"/>
        <w:rPr>
          <w:rFonts w:ascii="Times New Roman" w:hAnsi="Times New Roman"/>
        </w:rPr>
      </w:pPr>
    </w:p>
    <w:p w:rsidR="009B1F0A" w:rsidRDefault="009B1F0A" w:rsidP="009B1F0A">
      <w:pPr>
        <w:widowControl w:val="0"/>
        <w:autoSpaceDE w:val="0"/>
        <w:autoSpaceDN w:val="0"/>
        <w:adjustRightInd w:val="0"/>
        <w:spacing w:after="0"/>
        <w:rPr>
          <w:rFonts w:ascii="Times New Roman" w:hAnsi="Times New Roman"/>
        </w:rPr>
      </w:pPr>
      <w:r>
        <w:rPr>
          <w:rFonts w:ascii="Times New Roman" w:hAnsi="Times New Roman"/>
        </w:rPr>
        <w:t xml:space="preserve">This meeting will be followed by a free lunch with tri-tip, beans, salad, fresh fruit, and sodas. Please RSVP with Rachael Long at the UCCE office in Woodland (530) 666-8734 or </w:t>
      </w:r>
      <w:hyperlink r:id="rId4" w:history="1">
        <w:r>
          <w:rPr>
            <w:rStyle w:val="Hyperlink"/>
            <w:rFonts w:ascii="Times New Roman" w:hAnsi="Times New Roman"/>
          </w:rPr>
          <w:t>rflong@ucdavis.edu</w:t>
        </w:r>
      </w:hyperlink>
      <w:r>
        <w:rPr>
          <w:rFonts w:ascii="Times New Roman" w:hAnsi="Times New Roman"/>
        </w:rPr>
        <w:t xml:space="preserve"> if you plan to stay for lunch.</w:t>
      </w:r>
    </w:p>
    <w:p w:rsidR="009B1F0A" w:rsidRDefault="009B1F0A" w:rsidP="009B1F0A">
      <w:pPr>
        <w:widowControl w:val="0"/>
        <w:autoSpaceDE w:val="0"/>
        <w:autoSpaceDN w:val="0"/>
        <w:adjustRightInd w:val="0"/>
        <w:spacing w:after="0"/>
        <w:rPr>
          <w:rFonts w:ascii="Times New Roman" w:hAnsi="Times New Roman"/>
        </w:rPr>
      </w:pPr>
    </w:p>
    <w:p w:rsidR="009B1F0A" w:rsidRDefault="009B1F0A" w:rsidP="009B1F0A">
      <w:pPr>
        <w:spacing w:after="0"/>
        <w:rPr>
          <w:rFonts w:ascii="Times New Roman" w:hAnsi="Times New Roman"/>
          <w:b/>
        </w:rPr>
      </w:pPr>
      <w:r>
        <w:rPr>
          <w:rFonts w:ascii="Times New Roman" w:hAnsi="Times New Roman"/>
          <w:u w:val="single"/>
        </w:rPr>
        <w:t xml:space="preserve">Directions: </w:t>
      </w:r>
      <w:r>
        <w:rPr>
          <w:rFonts w:ascii="Times New Roman" w:hAnsi="Times New Roman"/>
        </w:rPr>
        <w:t>UC Davis Agronomy Farm: From Highway 113, go west on Hutchison Drive about 1.5 miles</w:t>
      </w:r>
      <w:r>
        <w:rPr>
          <w:rFonts w:ascii="Times New Roman" w:hAnsi="Times New Roman"/>
          <w:color w:val="000000"/>
        </w:rPr>
        <w:t xml:space="preserve"> (turning north at the first round-a-bout and west at the second). Turn south on Hopkins Rd off Hutchison Drive. Turn east just past the Agriculture and Natural Resources building and park along the fence under the olive trees across from Bee Biology (same field as the last several </w:t>
      </w:r>
      <w:proofErr w:type="gramStart"/>
      <w:r>
        <w:rPr>
          <w:rFonts w:ascii="Times New Roman" w:hAnsi="Times New Roman"/>
          <w:color w:val="000000"/>
        </w:rPr>
        <w:t>years</w:t>
      </w:r>
      <w:proofErr w:type="gramEnd"/>
      <w:r>
        <w:rPr>
          <w:rFonts w:ascii="Times New Roman" w:hAnsi="Times New Roman"/>
          <w:color w:val="000000"/>
        </w:rPr>
        <w:t>).</w:t>
      </w:r>
    </w:p>
    <w:p w:rsidR="00D35BE3" w:rsidRDefault="00D35BE3"/>
    <w:sectPr w:rsidR="00D35BE3" w:rsidSect="00D35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B1F0A"/>
    <w:rsid w:val="001F4540"/>
    <w:rsid w:val="00664EBF"/>
    <w:rsid w:val="006C4398"/>
    <w:rsid w:val="009B1F0A"/>
    <w:rsid w:val="00D35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0A"/>
    <w:pPr>
      <w:spacing w:after="200"/>
      <w:ind w:left="0" w:right="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37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flong@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Company>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Berrettoni</dc:creator>
  <cp:keywords/>
  <dc:description/>
  <cp:lastModifiedBy>Kathleen Berrettoni</cp:lastModifiedBy>
  <cp:revision>1</cp:revision>
  <dcterms:created xsi:type="dcterms:W3CDTF">2012-09-05T15:21:00Z</dcterms:created>
  <dcterms:modified xsi:type="dcterms:W3CDTF">2012-09-05T15:22:00Z</dcterms:modified>
</cp:coreProperties>
</file>